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1112"/>
        <w:gridCol w:w="13548"/>
      </w:tblGrid>
      <w:tr w:rsidR="004C0A32" w:rsidRPr="004C0A32" w:rsidTr="004C0A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2" w:rsidRPr="004C0A32" w:rsidRDefault="004C0A32" w:rsidP="004C0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0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об исполнении договора № 56632016091210000070000 на закупку товаров, работ, услуг </w:t>
            </w:r>
          </w:p>
        </w:tc>
      </w:tr>
      <w:tr w:rsidR="004C0A32" w:rsidRPr="004C0A32" w:rsidTr="004C0A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2" w:rsidRPr="004C0A32" w:rsidRDefault="004C0A32" w:rsidP="004C0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0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22.04.2021</w:t>
            </w:r>
          </w:p>
        </w:tc>
      </w:tr>
      <w:tr w:rsidR="004C0A32" w:rsidRPr="004C0A32" w:rsidTr="004C0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2" w:rsidRPr="004C0A32" w:rsidRDefault="004C0A32" w:rsidP="004C0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0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2" w:rsidRPr="004C0A32" w:rsidRDefault="004C0A32" w:rsidP="004C0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0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56632016091210000070000</w:t>
            </w:r>
          </w:p>
        </w:tc>
      </w:tr>
      <w:tr w:rsidR="004C0A32" w:rsidRPr="004C0A32" w:rsidTr="004C0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2" w:rsidRPr="004C0A32" w:rsidRDefault="004C0A32" w:rsidP="004C0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0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2" w:rsidRPr="004C0A32" w:rsidRDefault="004C0A32" w:rsidP="004C0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0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МАДОУ № 49</w:t>
            </w:r>
          </w:p>
        </w:tc>
      </w:tr>
      <w:tr w:rsidR="004C0A32" w:rsidRPr="004C0A32" w:rsidTr="004C0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2" w:rsidRPr="004C0A32" w:rsidRDefault="004C0A32" w:rsidP="004C0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0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заключения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2" w:rsidRPr="004C0A32" w:rsidRDefault="004C0A32" w:rsidP="004C0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0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06.04.2021</w:t>
            </w:r>
          </w:p>
        </w:tc>
      </w:tr>
      <w:tr w:rsidR="004C0A32" w:rsidRPr="004C0A32" w:rsidTr="004C0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2" w:rsidRPr="004C0A32" w:rsidRDefault="004C0A32" w:rsidP="004C0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0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2" w:rsidRPr="004C0A32" w:rsidRDefault="004C0A32" w:rsidP="004C0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0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по приему, сточных вод абонента в центральную систему водоотведения и обеспечить их транспортировку, очистку и сброс в водный объект. </w:t>
            </w:r>
          </w:p>
        </w:tc>
      </w:tr>
      <w:tr w:rsidR="004C0A32" w:rsidRPr="004C0A32" w:rsidTr="004C0A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2" w:rsidRPr="004C0A32" w:rsidRDefault="004C0A32" w:rsidP="004C0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0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Информация об исполнении договора </w:t>
            </w:r>
          </w:p>
        </w:tc>
      </w:tr>
      <w:tr w:rsidR="004C0A32" w:rsidRPr="004C0A32" w:rsidTr="004C0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2" w:rsidRPr="004C0A32" w:rsidRDefault="004C0A32" w:rsidP="004C0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C0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окончания исполнения договора (отдельного этапа исполнения договора):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30" w:type="dxa"/>
                <w:right w:w="0" w:type="dxa"/>
              </w:tblCellMar>
              <w:tblLook w:val="04A0"/>
            </w:tblPr>
            <w:tblGrid>
              <w:gridCol w:w="13473"/>
            </w:tblGrid>
            <w:tr w:rsidR="004C0A32" w:rsidRPr="004C0A3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89"/>
                    <w:gridCol w:w="807"/>
                    <w:gridCol w:w="867"/>
                    <w:gridCol w:w="675"/>
                    <w:gridCol w:w="1000"/>
                    <w:gridCol w:w="919"/>
                    <w:gridCol w:w="2511"/>
                    <w:gridCol w:w="1487"/>
                    <w:gridCol w:w="939"/>
                    <w:gridCol w:w="867"/>
                    <w:gridCol w:w="590"/>
                    <w:gridCol w:w="1024"/>
                    <w:gridCol w:w="708"/>
                  </w:tblGrid>
                  <w:tr w:rsidR="004C0A32" w:rsidRPr="004C0A3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20.04.2021</w:t>
                        </w: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Дата оплаты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Сумма оплаты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Курс Валюты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Сумма оплаты в рублевом эквиваленте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Авансовый платеж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Наименование, номер и дата документа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Позиция договора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Количество (объем), Единица измерения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Цена за единицу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Страна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Объём финансовых средств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Оплата авансом</w:t>
                        </w:r>
                      </w:p>
                    </w:tc>
                  </w:tr>
                  <w:tr w:rsidR="004C0A32" w:rsidRPr="004C0A32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20.04.2021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21 367.20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Российский рубль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21 367.20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Нет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прочие документы о приемке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№ 249/1,252/1,250/1,248/1,251/1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от 31.01.2021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Услуги по водоотведению сточных вод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Тип объекта закупки: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Услуга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ОКПД</w:t>
                        </w:r>
                        <w:proofErr w:type="gramStart"/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proofErr w:type="gramEnd"/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37.00.11.110 Услуги по водоотведению сточных вод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1 450.00, Кубический метр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14.30 Российский рубль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Нет </w:t>
                        </w:r>
                      </w:p>
                    </w:tc>
                  </w:tr>
                  <w:tr w:rsidR="004C0A32" w:rsidRPr="004C0A32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20.04.2021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19 967.28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Российский рубль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19 967.28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Нет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прочие документы о приемке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№ 625/1,628/1,626/1,624/1,627/1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от 28.02.2021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Услуги по водоотведению сточных вод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Тип объекта закупки: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Услуга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lastRenderedPageBreak/>
                          <w:t>ОКПД</w:t>
                        </w:r>
                        <w:proofErr w:type="gramStart"/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proofErr w:type="gramEnd"/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37.00.11.110 Услуги по водоотведению сточных вод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lastRenderedPageBreak/>
                          <w:t>1 355.00, Кубический метр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14.30 Российский рубль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Нет </w:t>
                        </w:r>
                      </w:p>
                    </w:tc>
                  </w:tr>
                  <w:tr w:rsidR="004C0A32" w:rsidRPr="004C0A32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20.04.2021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15 929.62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Российский рубль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15 929.62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Нет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прочие документы о приемке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№ 1421/1,1424/1,1422/1,1420/1,1423/1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от 31.03.2021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Услуги по водоотведению сточных вод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Тип объекта закупки: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Услуга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ОКПД</w:t>
                        </w:r>
                        <w:proofErr w:type="gramStart"/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proofErr w:type="gramEnd"/>
                        <w:r w:rsidRPr="004C0A32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37.00.11.110 Услуги по водоотведению сточных вод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1 081.00, Кубический метр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14.30 Российский рубль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Нет </w:t>
                        </w:r>
                      </w:p>
                    </w:tc>
                  </w:tr>
                  <w:tr w:rsidR="004C0A32" w:rsidRPr="004C0A32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13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Итого: 57 264.10 российских рублей </w:t>
                        </w:r>
                      </w:p>
                    </w:tc>
                  </w:tr>
                  <w:tr w:rsidR="004C0A32" w:rsidRPr="004C0A32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13"/>
                        <w:vAlign w:val="center"/>
                        <w:hideMark/>
                      </w:tcPr>
                      <w:p w:rsidR="004C0A32" w:rsidRPr="004C0A32" w:rsidRDefault="004C0A32" w:rsidP="004C0A3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4C0A32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Итого за счёт бюджетных средств: 0.00 российских рублей </w:t>
                        </w:r>
                      </w:p>
                    </w:tc>
                  </w:tr>
                </w:tbl>
                <w:p w:rsidR="004C0A32" w:rsidRPr="004C0A32" w:rsidRDefault="004C0A32" w:rsidP="004C0A3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C0A32" w:rsidRPr="004C0A32" w:rsidRDefault="004C0A32" w:rsidP="004C0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942985" w:rsidRPr="004C0A32" w:rsidRDefault="00942985" w:rsidP="004C0A32"/>
    <w:sectPr w:rsidR="00942985" w:rsidRPr="004C0A32" w:rsidSect="00C7432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BC3"/>
    <w:rsid w:val="000303B6"/>
    <w:rsid w:val="00436BC3"/>
    <w:rsid w:val="004C0A32"/>
    <w:rsid w:val="00741328"/>
    <w:rsid w:val="008E1C05"/>
    <w:rsid w:val="00942985"/>
    <w:rsid w:val="009F05CE"/>
    <w:rsid w:val="00C43F95"/>
    <w:rsid w:val="00C7432F"/>
    <w:rsid w:val="00E0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1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Buchgalter4</dc:creator>
  <cp:keywords/>
  <dc:description/>
  <cp:lastModifiedBy>Olya</cp:lastModifiedBy>
  <cp:revision>6</cp:revision>
  <cp:lastPrinted>2019-08-20T11:29:00Z</cp:lastPrinted>
  <dcterms:created xsi:type="dcterms:W3CDTF">2018-09-17T04:02:00Z</dcterms:created>
  <dcterms:modified xsi:type="dcterms:W3CDTF">2021-04-22T07:23:00Z</dcterms:modified>
</cp:coreProperties>
</file>