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AD4" w:rsidRDefault="00012AD4" w:rsidP="00012AD4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Г И Б Д </w:t>
      </w:r>
      <w:proofErr w:type="spellStart"/>
      <w:proofErr w:type="gramStart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>Д</w:t>
      </w:r>
      <w:proofErr w:type="spellEnd"/>
      <w:proofErr w:type="gramEnd"/>
    </w:p>
    <w:p w:rsidR="00012AD4" w:rsidRDefault="00012AD4" w:rsidP="00012AD4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И Н Ф О </w:t>
      </w:r>
      <w:proofErr w:type="gramStart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 М И Р У Е Т:   </w:t>
      </w:r>
    </w:p>
    <w:p w:rsidR="00012AD4" w:rsidRDefault="00012AD4" w:rsidP="00012AD4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   </w:t>
      </w:r>
    </w:p>
    <w:p w:rsidR="00012AD4" w:rsidRDefault="00E95D75" w:rsidP="00012AD4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За 9</w:t>
      </w:r>
      <w:r w:rsidR="00012AD4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месяцев 2024 года </w:t>
      </w:r>
      <w:r w:rsidR="00012AD4">
        <w:rPr>
          <w:rFonts w:ascii="Times New Roman" w:eastAsia="Times New Roman" w:hAnsi="Times New Roman"/>
          <w:sz w:val="52"/>
          <w:szCs w:val="52"/>
          <w:lang w:eastAsia="ru-RU"/>
        </w:rPr>
        <w:t xml:space="preserve">на территории Серовского, Сосьвинского и Гаринского городских округов  зарегистрировано </w:t>
      </w:r>
      <w:r w:rsidR="00BD3595">
        <w:rPr>
          <w:rFonts w:ascii="Times New Roman" w:eastAsia="Times New Roman" w:hAnsi="Times New Roman"/>
          <w:b/>
          <w:sz w:val="52"/>
          <w:szCs w:val="52"/>
          <w:lang w:eastAsia="ru-RU"/>
        </w:rPr>
        <w:t>38</w:t>
      </w:r>
      <w:r w:rsidR="00012AD4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 </w:t>
      </w:r>
      <w:r w:rsidR="00012AD4">
        <w:rPr>
          <w:rFonts w:ascii="Times New Roman" w:eastAsia="Times New Roman" w:hAnsi="Times New Roman"/>
          <w:sz w:val="52"/>
          <w:szCs w:val="52"/>
          <w:lang w:eastAsia="ru-RU"/>
        </w:rPr>
        <w:t>с пострадавшими (за аналогичный период прошлого года</w:t>
      </w:r>
      <w:r w:rsidR="00BD3595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– 32</w:t>
      </w:r>
      <w:r w:rsidR="00012AD4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</w:t>
      </w:r>
      <w:r w:rsidR="00012AD4">
        <w:rPr>
          <w:rFonts w:ascii="Times New Roman" w:eastAsia="Times New Roman" w:hAnsi="Times New Roman"/>
          <w:sz w:val="52"/>
          <w:szCs w:val="52"/>
          <w:lang w:eastAsia="ru-RU"/>
        </w:rPr>
        <w:t>), в результате которых получили травмы различной степени тяжести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4</w:t>
      </w:r>
      <w:r w:rsidR="00012AD4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7 человек </w:t>
      </w:r>
      <w:r w:rsidR="00012AD4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- 32</w:t>
      </w:r>
      <w:r w:rsidR="00012AD4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 w:rsidR="00012AD4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, погиб - 1 </w:t>
      </w:r>
      <w:r w:rsidR="00012AD4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 w:rsidR="006269D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- 6</w:t>
      </w:r>
      <w:bookmarkStart w:id="0" w:name="_GoBack"/>
      <w:bookmarkEnd w:id="0"/>
      <w:r w:rsidR="00012AD4">
        <w:rPr>
          <w:rFonts w:ascii="Times New Roman" w:eastAsia="Times New Roman" w:hAnsi="Times New Roman"/>
          <w:sz w:val="52"/>
          <w:szCs w:val="52"/>
          <w:lang w:eastAsia="ru-RU"/>
        </w:rPr>
        <w:t>)</w:t>
      </w:r>
    </w:p>
    <w:p w:rsidR="00012AD4" w:rsidRDefault="00012AD4" w:rsidP="00012AD4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За 9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месяцев 2024</w:t>
      </w:r>
      <w:r>
        <w:rPr>
          <w:rFonts w:ascii="Times New Roman" w:eastAsia="Times New Roman" w:hAnsi="Times New Roman"/>
          <w:sz w:val="52"/>
          <w:szCs w:val="52"/>
          <w:lang w:eastAsia="ru-RU"/>
        </w:rPr>
        <w:t xml:space="preserve"> года на обслуживаемой территории с участием детей зарегистрировано </w:t>
      </w:r>
      <w:r w:rsidR="008B0AE9">
        <w:rPr>
          <w:rFonts w:ascii="Times New Roman" w:eastAsia="Times New Roman" w:hAnsi="Times New Roman"/>
          <w:b/>
          <w:sz w:val="52"/>
          <w:szCs w:val="52"/>
          <w:lang w:eastAsia="ru-RU"/>
        </w:rPr>
        <w:t>4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</w:t>
      </w:r>
      <w:r>
        <w:rPr>
          <w:rFonts w:ascii="Times New Roman" w:eastAsia="Times New Roman" w:hAnsi="Times New Roman"/>
          <w:sz w:val="52"/>
          <w:szCs w:val="52"/>
          <w:lang w:eastAsia="ru-RU"/>
        </w:rPr>
        <w:t xml:space="preserve"> (за аналогичный период прошлого года 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ДТП–3</w:t>
      </w:r>
      <w:r>
        <w:rPr>
          <w:rFonts w:ascii="Times New Roman" w:eastAsia="Times New Roman" w:hAnsi="Times New Roman"/>
          <w:sz w:val="52"/>
          <w:szCs w:val="52"/>
          <w:lang w:eastAsia="ru-RU"/>
        </w:rPr>
        <w:t xml:space="preserve">), ранены </w:t>
      </w:r>
      <w:r w:rsidR="008B0AE9">
        <w:rPr>
          <w:rFonts w:ascii="Times New Roman" w:eastAsia="Times New Roman" w:hAnsi="Times New Roman"/>
          <w:b/>
          <w:sz w:val="52"/>
          <w:szCs w:val="52"/>
          <w:lang w:eastAsia="ru-RU"/>
        </w:rPr>
        <w:t>5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детей </w:t>
      </w:r>
      <w:r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– 3</w:t>
      </w:r>
      <w:r>
        <w:rPr>
          <w:rFonts w:ascii="Times New Roman" w:eastAsia="Times New Roman" w:hAnsi="Times New Roman"/>
          <w:sz w:val="52"/>
          <w:szCs w:val="52"/>
          <w:lang w:eastAsia="ru-RU"/>
        </w:rPr>
        <w:t>).</w:t>
      </w:r>
    </w:p>
    <w:p w:rsidR="00012AD4" w:rsidRDefault="00012AD4" w:rsidP="00012A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012AD4" w:rsidRDefault="00012AD4" w:rsidP="00012A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306C1A" w:rsidRPr="00012AD4" w:rsidRDefault="00012AD4" w:rsidP="00012AD4">
      <w:pPr>
        <w:spacing w:after="0" w:line="240" w:lineRule="auto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Отдел Госавтоинспекции МО МВД России «Серовский».</w:t>
      </w:r>
    </w:p>
    <w:sectPr w:rsidR="00306C1A" w:rsidRPr="00012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26E"/>
    <w:rsid w:val="00012AD4"/>
    <w:rsid w:val="00306C1A"/>
    <w:rsid w:val="006269DD"/>
    <w:rsid w:val="008B0AE9"/>
    <w:rsid w:val="00BD3595"/>
    <w:rsid w:val="00CA626E"/>
    <w:rsid w:val="00E9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AD4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AD4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2024-10-04T05:34:00Z</dcterms:created>
  <dcterms:modified xsi:type="dcterms:W3CDTF">2024-10-04T05:37:00Z</dcterms:modified>
</cp:coreProperties>
</file>